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88CE" w14:textId="77777777" w:rsidR="000A6A72" w:rsidRPr="00C20F5E" w:rsidRDefault="000A6A72" w:rsidP="00A535B9">
      <w:pPr>
        <w:pStyle w:val="Kopfzeile"/>
        <w:spacing w:line="276" w:lineRule="auto"/>
        <w:jc w:val="both"/>
        <w:rPr>
          <w:rFonts w:cstheme="minorHAnsi"/>
          <w:b/>
          <w:sz w:val="32"/>
        </w:rPr>
      </w:pPr>
      <w:r w:rsidRPr="00C20F5E">
        <w:rPr>
          <w:rFonts w:cstheme="minorHAnsi"/>
          <w:b/>
          <w:sz w:val="32"/>
        </w:rPr>
        <w:t>PRESSEAUSSENDUNG</w:t>
      </w:r>
    </w:p>
    <w:p w14:paraId="1C7F43A7" w14:textId="685FDE29" w:rsidR="000D0057" w:rsidRPr="00C20F5E" w:rsidRDefault="00907A22" w:rsidP="00C20F5E">
      <w:pPr>
        <w:pStyle w:val="Kopfzeile"/>
        <w:spacing w:line="276" w:lineRule="auto"/>
        <w:jc w:val="both"/>
        <w:rPr>
          <w:rFonts w:cstheme="minorHAnsi"/>
          <w:sz w:val="20"/>
          <w:szCs w:val="20"/>
        </w:rPr>
      </w:pPr>
      <w:r w:rsidRPr="00C20F5E">
        <w:rPr>
          <w:rFonts w:cstheme="minorHAnsi"/>
          <w:sz w:val="20"/>
          <w:szCs w:val="20"/>
        </w:rPr>
        <w:t>Medien |</w:t>
      </w:r>
      <w:r w:rsidR="00C20F5E">
        <w:rPr>
          <w:rFonts w:cstheme="minorHAnsi"/>
          <w:sz w:val="20"/>
          <w:szCs w:val="20"/>
        </w:rPr>
        <w:t>2</w:t>
      </w:r>
      <w:r w:rsidR="000F7567">
        <w:rPr>
          <w:rFonts w:cstheme="minorHAnsi"/>
          <w:sz w:val="20"/>
          <w:szCs w:val="20"/>
        </w:rPr>
        <w:t>2</w:t>
      </w:r>
      <w:r w:rsidR="00C20F5E">
        <w:rPr>
          <w:rFonts w:cstheme="minorHAnsi"/>
          <w:sz w:val="20"/>
          <w:szCs w:val="20"/>
        </w:rPr>
        <w:t>. Dezember</w:t>
      </w:r>
      <w:r w:rsidR="00CC3820" w:rsidRPr="00C20F5E">
        <w:rPr>
          <w:rFonts w:cstheme="minorHAnsi"/>
          <w:sz w:val="20"/>
          <w:szCs w:val="20"/>
        </w:rPr>
        <w:t xml:space="preserve"> </w:t>
      </w:r>
      <w:r w:rsidR="000D0057" w:rsidRPr="00C20F5E">
        <w:rPr>
          <w:rFonts w:cstheme="minorHAnsi"/>
          <w:sz w:val="20"/>
          <w:szCs w:val="20"/>
        </w:rPr>
        <w:t>2021</w:t>
      </w:r>
    </w:p>
    <w:p w14:paraId="71C7F8B0" w14:textId="1F9C5C45" w:rsidR="00DB2EE7" w:rsidRPr="00C20F5E" w:rsidRDefault="00DB2EE7" w:rsidP="00A535B9">
      <w:pPr>
        <w:tabs>
          <w:tab w:val="right" w:pos="8505"/>
        </w:tabs>
        <w:spacing w:after="0"/>
        <w:jc w:val="both"/>
        <w:rPr>
          <w:rFonts w:cstheme="minorHAnsi"/>
          <w:bCs/>
        </w:rPr>
      </w:pPr>
    </w:p>
    <w:p w14:paraId="6E7F599F" w14:textId="0626DD13" w:rsidR="00C20F5E" w:rsidRPr="00C20F5E" w:rsidRDefault="00C20F5E" w:rsidP="00C20F5E">
      <w:pPr>
        <w:spacing w:after="0"/>
        <w:jc w:val="center"/>
        <w:rPr>
          <w:rFonts w:cstheme="minorHAnsi"/>
          <w:sz w:val="24"/>
          <w:szCs w:val="24"/>
        </w:rPr>
      </w:pPr>
      <w:r w:rsidRPr="00C20F5E">
        <w:rPr>
          <w:rFonts w:cstheme="minorHAnsi"/>
          <w:b/>
          <w:bCs/>
          <w:sz w:val="40"/>
          <w:szCs w:val="40"/>
        </w:rPr>
        <w:t>Wertschätzung mit dem Kochlöffel</w:t>
      </w:r>
    </w:p>
    <w:p w14:paraId="269E2658" w14:textId="77777777" w:rsidR="00C20F5E" w:rsidRPr="00C20F5E" w:rsidRDefault="00C20F5E" w:rsidP="00C20F5E">
      <w:pPr>
        <w:spacing w:after="0" w:line="240" w:lineRule="auto"/>
        <w:jc w:val="center"/>
        <w:rPr>
          <w:rFonts w:cstheme="minorHAnsi"/>
          <w:i/>
          <w:iCs/>
          <w:sz w:val="24"/>
          <w:szCs w:val="24"/>
        </w:rPr>
      </w:pPr>
      <w:r w:rsidRPr="00C20F5E">
        <w:rPr>
          <w:rFonts w:cstheme="minorHAnsi"/>
          <w:i/>
          <w:iCs/>
          <w:sz w:val="24"/>
          <w:szCs w:val="24"/>
        </w:rPr>
        <w:t>Oberösterreichischer Landesjagdverband spendet</w:t>
      </w:r>
    </w:p>
    <w:p w14:paraId="1C31C1EE" w14:textId="77777777" w:rsidR="00C20F5E" w:rsidRPr="00C20F5E" w:rsidRDefault="00C20F5E" w:rsidP="00C20F5E">
      <w:pPr>
        <w:spacing w:after="0" w:line="240" w:lineRule="auto"/>
        <w:jc w:val="center"/>
        <w:rPr>
          <w:rFonts w:cstheme="minorHAnsi"/>
          <w:i/>
          <w:iCs/>
          <w:sz w:val="24"/>
          <w:szCs w:val="24"/>
        </w:rPr>
      </w:pPr>
      <w:r w:rsidRPr="00C20F5E">
        <w:rPr>
          <w:rFonts w:cstheme="minorHAnsi"/>
          <w:i/>
          <w:iCs/>
          <w:sz w:val="24"/>
          <w:szCs w:val="24"/>
        </w:rPr>
        <w:t>Caritas-Wärmestube 18 küchenfertige Feldhasen</w:t>
      </w:r>
    </w:p>
    <w:p w14:paraId="3BE997A3" w14:textId="77777777" w:rsidR="00C20F5E" w:rsidRPr="00C20F5E" w:rsidRDefault="00C20F5E" w:rsidP="00C20F5E">
      <w:pPr>
        <w:spacing w:after="0" w:line="240" w:lineRule="auto"/>
        <w:jc w:val="both"/>
        <w:rPr>
          <w:rFonts w:cstheme="minorHAnsi"/>
          <w:sz w:val="24"/>
          <w:szCs w:val="24"/>
        </w:rPr>
      </w:pPr>
    </w:p>
    <w:p w14:paraId="0B6B0955" w14:textId="77777777" w:rsidR="00C20F5E" w:rsidRPr="00C20F5E" w:rsidRDefault="00C20F5E" w:rsidP="00C20F5E">
      <w:pPr>
        <w:spacing w:after="0" w:line="240" w:lineRule="auto"/>
        <w:jc w:val="both"/>
        <w:rPr>
          <w:rFonts w:cstheme="minorHAnsi"/>
          <w:b/>
          <w:bCs/>
          <w:sz w:val="24"/>
          <w:szCs w:val="24"/>
        </w:rPr>
      </w:pPr>
      <w:r w:rsidRPr="00C20F5E">
        <w:rPr>
          <w:rFonts w:cstheme="minorHAnsi"/>
          <w:b/>
          <w:bCs/>
          <w:sz w:val="24"/>
          <w:szCs w:val="24"/>
        </w:rPr>
        <w:t xml:space="preserve">Es ist ein Ort, an dem jene, die am Rand der Gesellschaft stehen, zumindest für einen kurzen Zeitraum wieder Halt finden. Ein Ort für Menschen, die oft alles im Leben verloren haben und dringend unsere Hilfe benötigen. Ein Ort, der zumindest für einen Augenblick die Geborgenheit einer warmen Stube vermitteln soll – die „Wärmestube“ der Caritas Oberösterreich. </w:t>
      </w:r>
    </w:p>
    <w:p w14:paraId="2451AF70" w14:textId="77777777" w:rsidR="00C20F5E" w:rsidRPr="00C20F5E" w:rsidRDefault="00C20F5E" w:rsidP="00C20F5E">
      <w:pPr>
        <w:spacing w:after="0" w:line="240" w:lineRule="auto"/>
        <w:jc w:val="both"/>
        <w:rPr>
          <w:rFonts w:cstheme="minorHAnsi"/>
          <w:sz w:val="24"/>
          <w:szCs w:val="24"/>
        </w:rPr>
      </w:pPr>
    </w:p>
    <w:p w14:paraId="6CC41FF2" w14:textId="77777777" w:rsidR="00C20F5E" w:rsidRPr="00C20F5E" w:rsidRDefault="00C20F5E" w:rsidP="00C20F5E">
      <w:pPr>
        <w:spacing w:after="0" w:line="240" w:lineRule="auto"/>
        <w:jc w:val="both"/>
        <w:rPr>
          <w:rFonts w:cstheme="minorHAnsi"/>
          <w:sz w:val="24"/>
          <w:szCs w:val="24"/>
        </w:rPr>
      </w:pPr>
      <w:r w:rsidRPr="00C20F5E">
        <w:rPr>
          <w:rFonts w:cstheme="minorHAnsi"/>
          <w:sz w:val="24"/>
          <w:szCs w:val="24"/>
        </w:rPr>
        <w:t>Wir alle haben in den letzten Monaten durch die Pandemie oft erlebt, wie wir eigentlich nicht leben wollen. Einsam, mitunter erfüllt mit Angst. Auf der Suche nach Hoffnung in einer ungewissen Zeit. Ein großer Teil von uns darf auf ein Ende dieser Ausnahmensituation hoffen. Für einen Teil der Gesellschaft ist die Ausnahmesituation aber längst der Normalzustand. Das Tageszentrum Wärmestube versteht sich als Treffpunkt für Menschen in Wohnungsnot. Hier finden Personen mit finanziellen, psychischen und/oder sozialen Problemen eine Anlaufstelle. Neben einer Ruhezone und Rückzugsmöglichkeit bekommen Besucherinnen und Besucher auch eine warme Mahlzeit, können duschen und Wäsche waschen.</w:t>
      </w:r>
    </w:p>
    <w:p w14:paraId="3B0A72F6" w14:textId="77777777" w:rsidR="00C20F5E" w:rsidRPr="00C20F5E" w:rsidRDefault="00C20F5E" w:rsidP="00C20F5E">
      <w:pPr>
        <w:spacing w:after="0" w:line="240" w:lineRule="auto"/>
        <w:jc w:val="both"/>
        <w:rPr>
          <w:rFonts w:cstheme="minorHAnsi"/>
          <w:sz w:val="24"/>
          <w:szCs w:val="24"/>
        </w:rPr>
      </w:pPr>
    </w:p>
    <w:p w14:paraId="1AE91E83" w14:textId="7ED9B962" w:rsidR="00C20F5E" w:rsidRPr="00C20F5E" w:rsidRDefault="00C20F5E" w:rsidP="00C20F5E">
      <w:pPr>
        <w:spacing w:after="0" w:line="240" w:lineRule="auto"/>
        <w:jc w:val="both"/>
        <w:rPr>
          <w:rFonts w:cstheme="minorHAnsi"/>
          <w:sz w:val="24"/>
          <w:szCs w:val="24"/>
        </w:rPr>
      </w:pPr>
      <w:r w:rsidRPr="00C20F5E">
        <w:rPr>
          <w:rFonts w:cstheme="minorHAnsi"/>
          <w:sz w:val="24"/>
          <w:szCs w:val="24"/>
        </w:rPr>
        <w:t xml:space="preserve">Angesichts der so notwenigen caritativen Tätigkeit war es dem Oberösterreichischen Landesjagdverband heuer ein besonderes Anliegen, das Sozialprojekt in der Vorweihnachtszeit zu unterstützen. Nicht nur Liebe geht durch den Magen, sondern auch Wertschätzung. Daher stellten sich dieser Tage Oberösterreichs Landesjägermeister Herbert Sieghartsleitner und Geschäftsführer Christopher Böck mit einer ganz </w:t>
      </w:r>
      <w:r w:rsidR="00590452">
        <w:rPr>
          <w:rFonts w:cstheme="minorHAnsi"/>
          <w:sz w:val="24"/>
          <w:szCs w:val="24"/>
        </w:rPr>
        <w:t>speziellen</w:t>
      </w:r>
      <w:r w:rsidR="00590452" w:rsidRPr="00C20F5E">
        <w:rPr>
          <w:rFonts w:cstheme="minorHAnsi"/>
          <w:sz w:val="24"/>
          <w:szCs w:val="24"/>
        </w:rPr>
        <w:t xml:space="preserve"> </w:t>
      </w:r>
      <w:r w:rsidRPr="00C20F5E">
        <w:rPr>
          <w:rFonts w:cstheme="minorHAnsi"/>
          <w:sz w:val="24"/>
          <w:szCs w:val="24"/>
        </w:rPr>
        <w:t>Spende ein: 18 küchenfertige Feldhasen wurden der „Wärmestube“ überreicht. Einem ganz besonderen und gesunden Weihnachtsmenü für Menschen, in deren Leben nur selten die Sonne lacht, steht somit nichts mehr im Wege.</w:t>
      </w:r>
    </w:p>
    <w:p w14:paraId="7C444494" w14:textId="77777777" w:rsidR="00C20F5E" w:rsidRPr="00C20F5E" w:rsidRDefault="00C20F5E" w:rsidP="00C20F5E">
      <w:pPr>
        <w:spacing w:after="0" w:line="240" w:lineRule="auto"/>
        <w:jc w:val="both"/>
        <w:rPr>
          <w:rFonts w:cstheme="minorHAnsi"/>
          <w:sz w:val="24"/>
          <w:szCs w:val="24"/>
        </w:rPr>
      </w:pPr>
    </w:p>
    <w:p w14:paraId="6207DC6C" w14:textId="715690AB" w:rsidR="00C20F5E" w:rsidRPr="00C20F5E" w:rsidRDefault="00C20F5E" w:rsidP="00C20F5E">
      <w:pPr>
        <w:spacing w:after="0" w:line="240" w:lineRule="auto"/>
        <w:jc w:val="both"/>
        <w:rPr>
          <w:rFonts w:cstheme="minorHAnsi"/>
          <w:sz w:val="24"/>
          <w:szCs w:val="24"/>
        </w:rPr>
      </w:pPr>
      <w:r w:rsidRPr="00C20F5E">
        <w:rPr>
          <w:rFonts w:cstheme="minorHAnsi"/>
          <w:sz w:val="24"/>
          <w:szCs w:val="24"/>
        </w:rPr>
        <w:t>„Für uns ist sehr wichtig, dass Wildbret – dieses kostbare Produkt der Jagd – allen Menschen zugänglich ist. Und gerade in der Weihnachtszeit wollen wir eben an jene denken, die es sozial nicht so gut getroffen haben wie andere. Wir hoffen, dass die Besucher damit Freude haben und eben auch in der Wärmestube etwas Weihnachtsstimmung aufkommt“, erläutert Sieghartsleitner die Beweggründe für die Spende.</w:t>
      </w:r>
    </w:p>
    <w:p w14:paraId="62A00269" w14:textId="77777777" w:rsidR="00C20F5E" w:rsidRPr="00C20F5E" w:rsidRDefault="00C20F5E" w:rsidP="00C20F5E">
      <w:pPr>
        <w:spacing w:after="0" w:line="240" w:lineRule="auto"/>
        <w:jc w:val="both"/>
        <w:rPr>
          <w:rFonts w:cstheme="minorHAnsi"/>
          <w:sz w:val="24"/>
          <w:szCs w:val="24"/>
        </w:rPr>
      </w:pPr>
    </w:p>
    <w:p w14:paraId="2F89548E" w14:textId="77777777" w:rsidR="00C20F5E" w:rsidRPr="00C20F5E" w:rsidRDefault="00C20F5E" w:rsidP="00C20F5E">
      <w:pPr>
        <w:spacing w:after="0" w:line="240" w:lineRule="auto"/>
        <w:jc w:val="both"/>
        <w:rPr>
          <w:rFonts w:cstheme="minorHAnsi"/>
          <w:sz w:val="24"/>
          <w:szCs w:val="24"/>
        </w:rPr>
      </w:pPr>
      <w:r w:rsidRPr="00C20F5E">
        <w:rPr>
          <w:rFonts w:cstheme="minorHAnsi"/>
          <w:sz w:val="24"/>
          <w:szCs w:val="24"/>
        </w:rPr>
        <w:t xml:space="preserve">Stellenleiter der Caritas Klaus </w:t>
      </w:r>
      <w:proofErr w:type="spellStart"/>
      <w:r w:rsidRPr="00C20F5E">
        <w:rPr>
          <w:rFonts w:cstheme="minorHAnsi"/>
          <w:sz w:val="24"/>
          <w:szCs w:val="24"/>
        </w:rPr>
        <w:t>Schwarzgruber</w:t>
      </w:r>
      <w:proofErr w:type="spellEnd"/>
      <w:r w:rsidRPr="00C20F5E">
        <w:rPr>
          <w:rFonts w:cstheme="minorHAnsi"/>
          <w:sz w:val="24"/>
          <w:szCs w:val="24"/>
        </w:rPr>
        <w:t xml:space="preserve">: „Für die Wärmestube ist dies natürlich ein ganz wichtiger Beitrag, weil wir so in der Weihnachtszeit ein ganz besonderes Essen anbieten können. Das Gefühl, dass es eben nicht nur ein Essen aus der Dose gibt, </w:t>
      </w:r>
      <w:r w:rsidRPr="00C20F5E">
        <w:rPr>
          <w:rFonts w:cstheme="minorHAnsi"/>
          <w:sz w:val="24"/>
          <w:szCs w:val="24"/>
        </w:rPr>
        <w:lastRenderedPageBreak/>
        <w:t>sondern eine ganz spezielle Mahlzeit ist unglaublich wertvoll für unser Klientel. Und Wild gibt es bei uns, wenn überhaupt, maximal einmal pro Jahr. Es vermittelt Betroffenen zumindest für einen Moment, dass sie so viel zählen wie andere Menschen.“</w:t>
      </w:r>
    </w:p>
    <w:p w14:paraId="427DA054" w14:textId="77777777" w:rsidR="00C20F5E" w:rsidRPr="00C20F5E" w:rsidRDefault="00C20F5E" w:rsidP="00C20F5E">
      <w:pPr>
        <w:spacing w:after="0" w:line="240" w:lineRule="auto"/>
        <w:jc w:val="both"/>
        <w:rPr>
          <w:rFonts w:cstheme="minorHAnsi"/>
          <w:sz w:val="24"/>
          <w:szCs w:val="24"/>
        </w:rPr>
      </w:pPr>
    </w:p>
    <w:p w14:paraId="687CA110" w14:textId="77777777" w:rsidR="00C20F5E" w:rsidRPr="00E119B6" w:rsidRDefault="00C20F5E" w:rsidP="00C20F5E">
      <w:pPr>
        <w:spacing w:after="0" w:line="240" w:lineRule="auto"/>
        <w:jc w:val="both"/>
        <w:rPr>
          <w:rFonts w:cstheme="minorHAnsi"/>
          <w:b/>
          <w:bCs/>
          <w:sz w:val="24"/>
          <w:szCs w:val="24"/>
        </w:rPr>
      </w:pPr>
      <w:r w:rsidRPr="00E119B6">
        <w:rPr>
          <w:rFonts w:cstheme="minorHAnsi"/>
          <w:b/>
          <w:bCs/>
          <w:sz w:val="24"/>
          <w:szCs w:val="24"/>
        </w:rPr>
        <w:t>TIPP</w:t>
      </w:r>
    </w:p>
    <w:p w14:paraId="607050F0" w14:textId="3F7EC8FD" w:rsidR="00C20F5E" w:rsidRPr="0078315B" w:rsidRDefault="00C20F5E" w:rsidP="00C20F5E">
      <w:pPr>
        <w:pStyle w:val="eldi-item"/>
        <w:spacing w:before="0" w:beforeAutospacing="0" w:after="0" w:afterAutospacing="0"/>
        <w:jc w:val="both"/>
        <w:rPr>
          <w:rFonts w:asciiTheme="minorHAnsi" w:hAnsiTheme="minorHAnsi" w:cstheme="minorHAnsi"/>
        </w:rPr>
      </w:pPr>
      <w:r w:rsidRPr="0078315B">
        <w:rPr>
          <w:rFonts w:asciiTheme="minorHAnsi" w:hAnsiTheme="minorHAnsi" w:cstheme="minorHAnsi"/>
        </w:rPr>
        <w:t xml:space="preserve">Wer selber Gutes tun möchte, sei es in Form von Sachspenden oder auch Geldspenden, kann sich hier näher informieren: </w:t>
      </w:r>
      <w:hyperlink r:id="rId8" w:history="1">
        <w:r w:rsidR="00E119B6" w:rsidRPr="0078315B">
          <w:rPr>
            <w:rStyle w:val="Hyperlink"/>
            <w:rFonts w:asciiTheme="minorHAnsi" w:hAnsiTheme="minorHAnsi" w:cstheme="minorHAnsi"/>
          </w:rPr>
          <w:t>www.caritas-ooe.at/hilfe-angebote/menschen-in-</w:t>
        </w:r>
        <w:r w:rsidR="00E119B6" w:rsidRPr="00565CB9">
          <w:rPr>
            <w:rStyle w:val="Hyperlink"/>
            <w:rFonts w:asciiTheme="minorHAnsi" w:hAnsiTheme="minorHAnsi" w:cstheme="minorHAnsi"/>
          </w:rPr>
          <w:t>n</w:t>
        </w:r>
        <w:r w:rsidR="00E119B6" w:rsidRPr="0078315B">
          <w:rPr>
            <w:rStyle w:val="Hyperlink"/>
            <w:rFonts w:asciiTheme="minorHAnsi" w:hAnsiTheme="minorHAnsi" w:cstheme="minorHAnsi"/>
          </w:rPr>
          <w:t>ot/wohnungslosigkeit/waermestube-tageszentrum</w:t>
        </w:r>
      </w:hyperlink>
    </w:p>
    <w:p w14:paraId="509D4DC3" w14:textId="374740B1" w:rsidR="00E119B6" w:rsidRPr="0078315B" w:rsidRDefault="00E119B6" w:rsidP="00C20F5E">
      <w:pPr>
        <w:pStyle w:val="eldi-item"/>
        <w:spacing w:before="0" w:beforeAutospacing="0" w:after="0" w:afterAutospacing="0"/>
        <w:jc w:val="both"/>
        <w:rPr>
          <w:rFonts w:asciiTheme="minorHAnsi" w:hAnsiTheme="minorHAnsi" w:cstheme="minorHAnsi"/>
        </w:rPr>
      </w:pPr>
      <w:r w:rsidRPr="0078315B">
        <w:rPr>
          <w:rFonts w:asciiTheme="minorHAnsi" w:hAnsiTheme="minorHAnsi" w:cstheme="minorHAnsi"/>
        </w:rPr>
        <w:t>Caritas Wärmestube</w:t>
      </w:r>
    </w:p>
    <w:p w14:paraId="4FDE0298" w14:textId="6752052C" w:rsidR="00C20F5E" w:rsidRPr="0078315B" w:rsidRDefault="00C20F5E" w:rsidP="00C20F5E">
      <w:pPr>
        <w:pStyle w:val="eldi-item"/>
        <w:spacing w:before="0" w:beforeAutospacing="0" w:after="0" w:afterAutospacing="0"/>
        <w:jc w:val="both"/>
        <w:rPr>
          <w:rFonts w:asciiTheme="minorHAnsi" w:hAnsiTheme="minorHAnsi" w:cstheme="minorHAnsi"/>
        </w:rPr>
      </w:pPr>
      <w:proofErr w:type="spellStart"/>
      <w:r w:rsidRPr="0078315B">
        <w:rPr>
          <w:rFonts w:asciiTheme="minorHAnsi" w:hAnsiTheme="minorHAnsi" w:cstheme="minorHAnsi"/>
        </w:rPr>
        <w:t>Dinghoferstraße</w:t>
      </w:r>
      <w:proofErr w:type="spellEnd"/>
      <w:r w:rsidRPr="0078315B">
        <w:rPr>
          <w:rFonts w:asciiTheme="minorHAnsi" w:hAnsiTheme="minorHAnsi" w:cstheme="minorHAnsi"/>
        </w:rPr>
        <w:t xml:space="preserve"> 54A/Goethestraße 46 4020 Linz, </w:t>
      </w:r>
    </w:p>
    <w:p w14:paraId="13166148" w14:textId="53900AD1" w:rsidR="00C20F5E" w:rsidRPr="0078315B" w:rsidRDefault="00C20F5E" w:rsidP="00C20F5E">
      <w:pPr>
        <w:pStyle w:val="eldi-item"/>
        <w:spacing w:before="0" w:beforeAutospacing="0" w:after="0" w:afterAutospacing="0"/>
        <w:jc w:val="both"/>
        <w:rPr>
          <w:rFonts w:asciiTheme="minorHAnsi" w:hAnsiTheme="minorHAnsi" w:cstheme="minorHAnsi"/>
        </w:rPr>
      </w:pPr>
      <w:r w:rsidRPr="0078315B">
        <w:rPr>
          <w:rFonts w:asciiTheme="minorHAnsi" w:hAnsiTheme="minorHAnsi" w:cstheme="minorHAnsi"/>
        </w:rPr>
        <w:t>Tel: 0732 604 255-2340</w:t>
      </w:r>
    </w:p>
    <w:p w14:paraId="57FBD46F" w14:textId="73117E5D" w:rsidR="00C20F5E" w:rsidRPr="0078315B" w:rsidRDefault="00C20F5E" w:rsidP="00C20F5E">
      <w:pPr>
        <w:pStyle w:val="eldi-item"/>
        <w:spacing w:before="0" w:beforeAutospacing="0" w:after="0" w:afterAutospacing="0"/>
        <w:jc w:val="both"/>
        <w:rPr>
          <w:rFonts w:asciiTheme="minorHAnsi" w:hAnsiTheme="minorHAnsi" w:cstheme="minorHAnsi"/>
        </w:rPr>
      </w:pPr>
    </w:p>
    <w:p w14:paraId="0129A00A" w14:textId="34ED42A0" w:rsidR="00C20F5E" w:rsidRPr="0078315B" w:rsidRDefault="00C20F5E" w:rsidP="00C20F5E">
      <w:pPr>
        <w:pStyle w:val="eldi-item"/>
        <w:spacing w:before="0" w:beforeAutospacing="0" w:after="0" w:afterAutospacing="0"/>
        <w:jc w:val="both"/>
        <w:rPr>
          <w:rFonts w:asciiTheme="minorHAnsi" w:hAnsiTheme="minorHAnsi" w:cstheme="minorHAnsi"/>
        </w:rPr>
      </w:pPr>
    </w:p>
    <w:p w14:paraId="0D21C74D" w14:textId="77777777" w:rsidR="00C20F5E" w:rsidRPr="0078315B" w:rsidRDefault="00C20F5E" w:rsidP="00C20F5E">
      <w:pPr>
        <w:pStyle w:val="eldi-item"/>
        <w:spacing w:before="0" w:beforeAutospacing="0" w:after="0" w:afterAutospacing="0"/>
        <w:jc w:val="both"/>
        <w:rPr>
          <w:rFonts w:asciiTheme="minorHAnsi" w:hAnsiTheme="minorHAnsi" w:cstheme="minorHAnsi"/>
        </w:rPr>
      </w:pPr>
    </w:p>
    <w:p w14:paraId="5C9EB563" w14:textId="77777777" w:rsidR="00C20F5E" w:rsidRPr="0078315B" w:rsidRDefault="00C20F5E" w:rsidP="00C20F5E">
      <w:pPr>
        <w:pStyle w:val="eldi-item"/>
        <w:spacing w:before="0" w:beforeAutospacing="0" w:after="0" w:afterAutospacing="0"/>
        <w:jc w:val="both"/>
        <w:rPr>
          <w:rFonts w:asciiTheme="minorHAnsi" w:hAnsiTheme="minorHAnsi" w:cstheme="minorHAnsi"/>
        </w:rPr>
      </w:pPr>
    </w:p>
    <w:p w14:paraId="7FDBBBB8" w14:textId="3266A004" w:rsidR="00C20F5E" w:rsidRPr="0078315B" w:rsidRDefault="00C20F5E" w:rsidP="00C20F5E">
      <w:pPr>
        <w:pStyle w:val="eldi-item"/>
        <w:spacing w:before="0" w:beforeAutospacing="0" w:after="0" w:afterAutospacing="0"/>
        <w:jc w:val="both"/>
        <w:rPr>
          <w:rFonts w:asciiTheme="minorHAnsi" w:hAnsiTheme="minorHAnsi" w:cstheme="minorHAnsi"/>
        </w:rPr>
      </w:pPr>
      <w:r w:rsidRPr="0078315B">
        <w:rPr>
          <w:rFonts w:asciiTheme="minorHAnsi" w:eastAsiaTheme="minorHAnsi" w:hAnsiTheme="minorHAnsi" w:cstheme="minorHAnsi"/>
          <w:lang w:val="de-AT" w:eastAsia="en-US"/>
        </w:rPr>
        <w:t>Bildtext: Landesjägermeister</w:t>
      </w:r>
      <w:r w:rsidRPr="0078315B">
        <w:rPr>
          <w:rFonts w:asciiTheme="minorHAnsi" w:hAnsiTheme="minorHAnsi" w:cstheme="minorHAnsi"/>
        </w:rPr>
        <w:t xml:space="preserve"> Herbert Sieghartsleitner und Geschäftsführer Christopher Böck überreichen Klaus </w:t>
      </w:r>
      <w:proofErr w:type="spellStart"/>
      <w:r w:rsidRPr="0078315B">
        <w:rPr>
          <w:rFonts w:asciiTheme="minorHAnsi" w:hAnsiTheme="minorHAnsi" w:cstheme="minorHAnsi"/>
        </w:rPr>
        <w:t>Schwarzgruber</w:t>
      </w:r>
      <w:proofErr w:type="spellEnd"/>
      <w:r w:rsidRPr="0078315B">
        <w:rPr>
          <w:rFonts w:asciiTheme="minorHAnsi" w:hAnsiTheme="minorHAnsi" w:cstheme="minorHAnsi"/>
        </w:rPr>
        <w:t xml:space="preserve"> 18 küchenfertige Feldhasen für die Menschen in der Wärmestube in Linz. </w:t>
      </w:r>
    </w:p>
    <w:p w14:paraId="54B51805" w14:textId="77777777" w:rsidR="00142BB7" w:rsidRPr="0078315B" w:rsidRDefault="00142BB7" w:rsidP="00A535B9">
      <w:pPr>
        <w:spacing w:after="0"/>
        <w:ind w:left="851" w:hanging="851"/>
        <w:jc w:val="both"/>
        <w:rPr>
          <w:rFonts w:cstheme="minorHAnsi"/>
          <w:sz w:val="24"/>
          <w:szCs w:val="24"/>
        </w:rPr>
      </w:pPr>
    </w:p>
    <w:p w14:paraId="42676CDB" w14:textId="28D94631" w:rsidR="00C57C53" w:rsidRPr="0078315B" w:rsidRDefault="00C57C53" w:rsidP="00A535B9">
      <w:pPr>
        <w:spacing w:after="0"/>
        <w:jc w:val="both"/>
        <w:rPr>
          <w:rFonts w:cstheme="minorHAnsi"/>
          <w:sz w:val="24"/>
          <w:szCs w:val="24"/>
        </w:rPr>
      </w:pPr>
      <w:r w:rsidRPr="0078315B">
        <w:rPr>
          <w:rFonts w:cstheme="minorHAnsi"/>
          <w:sz w:val="24"/>
          <w:szCs w:val="24"/>
        </w:rPr>
        <w:t>Bild</w:t>
      </w:r>
      <w:r w:rsidR="00DB2EE7" w:rsidRPr="0078315B">
        <w:rPr>
          <w:rFonts w:cstheme="minorHAnsi"/>
          <w:sz w:val="24"/>
          <w:szCs w:val="24"/>
        </w:rPr>
        <w:t>nach</w:t>
      </w:r>
      <w:r w:rsidRPr="0078315B">
        <w:rPr>
          <w:rFonts w:cstheme="minorHAnsi"/>
          <w:sz w:val="24"/>
          <w:szCs w:val="24"/>
        </w:rPr>
        <w:t>weis:</w:t>
      </w:r>
      <w:r w:rsidR="00D02B53" w:rsidRPr="0078315B">
        <w:rPr>
          <w:rFonts w:cstheme="minorHAnsi"/>
          <w:sz w:val="24"/>
          <w:szCs w:val="24"/>
        </w:rPr>
        <w:t xml:space="preserve"> </w:t>
      </w:r>
      <w:r w:rsidRPr="0078315B">
        <w:rPr>
          <w:rFonts w:cstheme="minorHAnsi"/>
          <w:sz w:val="24"/>
          <w:szCs w:val="24"/>
        </w:rPr>
        <w:t xml:space="preserve">OÖ Landesjagdverband </w:t>
      </w:r>
      <w:r w:rsidR="0051374A" w:rsidRPr="0078315B">
        <w:rPr>
          <w:rFonts w:cstheme="minorHAnsi"/>
          <w:sz w:val="24"/>
          <w:szCs w:val="24"/>
        </w:rPr>
        <w:t>(Abdruck bei Nennung honorarfrei)</w:t>
      </w:r>
    </w:p>
    <w:p w14:paraId="14C7DCC3" w14:textId="77777777" w:rsidR="00142BB7" w:rsidRPr="0078315B" w:rsidRDefault="00142BB7" w:rsidP="00A535B9">
      <w:pPr>
        <w:spacing w:after="0"/>
        <w:jc w:val="both"/>
        <w:rPr>
          <w:rFonts w:cstheme="minorHAnsi"/>
          <w:sz w:val="24"/>
          <w:szCs w:val="24"/>
        </w:rPr>
      </w:pPr>
    </w:p>
    <w:p w14:paraId="526CD817" w14:textId="32951ADC" w:rsidR="00C57C53" w:rsidRPr="0078315B" w:rsidRDefault="00C57C53" w:rsidP="00A535B9">
      <w:pPr>
        <w:spacing w:after="0"/>
        <w:jc w:val="both"/>
        <w:rPr>
          <w:rFonts w:cstheme="minorHAnsi"/>
          <w:sz w:val="24"/>
          <w:szCs w:val="24"/>
        </w:rPr>
      </w:pPr>
      <w:r w:rsidRPr="0078315B">
        <w:rPr>
          <w:rFonts w:cstheme="minorHAnsi"/>
          <w:sz w:val="24"/>
          <w:szCs w:val="24"/>
        </w:rPr>
        <w:t>Rückfragehinweis:</w:t>
      </w:r>
      <w:r w:rsidR="00DB14BF" w:rsidRPr="0078315B">
        <w:rPr>
          <w:rFonts w:cstheme="minorHAnsi"/>
          <w:sz w:val="24"/>
          <w:szCs w:val="24"/>
        </w:rPr>
        <w:t xml:space="preserve"> </w:t>
      </w:r>
      <w:r w:rsidR="00BD2BB4" w:rsidRPr="0078315B">
        <w:rPr>
          <w:rFonts w:cstheme="minorHAnsi"/>
          <w:sz w:val="24"/>
          <w:szCs w:val="24"/>
        </w:rPr>
        <w:t>Mag. Christopher Böck</w:t>
      </w:r>
    </w:p>
    <w:p w14:paraId="34AACD7D" w14:textId="4F8B7DA5" w:rsidR="00926C8A" w:rsidRPr="0078315B" w:rsidRDefault="00897AB1" w:rsidP="00A535B9">
      <w:pPr>
        <w:spacing w:after="0"/>
        <w:jc w:val="both"/>
        <w:rPr>
          <w:rFonts w:cstheme="minorHAnsi"/>
          <w:sz w:val="24"/>
          <w:szCs w:val="24"/>
        </w:rPr>
      </w:pPr>
      <w:r>
        <w:rPr>
          <w:rFonts w:cstheme="minorHAnsi"/>
          <w:sz w:val="24"/>
          <w:szCs w:val="24"/>
        </w:rPr>
        <w:t xml:space="preserve">+43 </w:t>
      </w:r>
      <w:r w:rsidRPr="0078315B">
        <w:rPr>
          <w:rFonts w:cstheme="minorHAnsi"/>
          <w:sz w:val="24"/>
          <w:szCs w:val="24"/>
        </w:rPr>
        <w:t>7224</w:t>
      </w:r>
      <w:r w:rsidR="00C57C53" w:rsidRPr="0078315B">
        <w:rPr>
          <w:rFonts w:cstheme="minorHAnsi"/>
          <w:sz w:val="24"/>
          <w:szCs w:val="24"/>
        </w:rPr>
        <w:t>/20083 |</w:t>
      </w:r>
      <w:r w:rsidR="00B94EB4" w:rsidRPr="0078315B">
        <w:rPr>
          <w:rFonts w:cstheme="minorHAnsi"/>
          <w:sz w:val="24"/>
          <w:szCs w:val="24"/>
        </w:rPr>
        <w:t xml:space="preserve"> </w:t>
      </w:r>
      <w:r>
        <w:rPr>
          <w:rFonts w:cstheme="minorHAnsi"/>
          <w:sz w:val="24"/>
          <w:szCs w:val="24"/>
        </w:rPr>
        <w:t xml:space="preserve">+43 </w:t>
      </w:r>
      <w:r w:rsidR="00BD2BB4" w:rsidRPr="0078315B">
        <w:rPr>
          <w:rFonts w:cstheme="minorHAnsi"/>
          <w:sz w:val="24"/>
          <w:szCs w:val="24"/>
        </w:rPr>
        <w:t>699/12505895</w:t>
      </w:r>
      <w:r w:rsidR="00926C8A" w:rsidRPr="0078315B">
        <w:rPr>
          <w:rFonts w:cstheme="minorHAnsi"/>
          <w:sz w:val="24"/>
          <w:szCs w:val="24"/>
        </w:rPr>
        <w:t xml:space="preserve"> </w:t>
      </w:r>
      <w:r w:rsidR="00B94EB4" w:rsidRPr="0078315B">
        <w:rPr>
          <w:rFonts w:cstheme="minorHAnsi"/>
          <w:sz w:val="24"/>
          <w:szCs w:val="24"/>
        </w:rPr>
        <w:t xml:space="preserve">| </w:t>
      </w:r>
      <w:r w:rsidR="001A3F90" w:rsidRPr="0078315B">
        <w:rPr>
          <w:rFonts w:cstheme="minorHAnsi"/>
          <w:sz w:val="24"/>
          <w:szCs w:val="24"/>
        </w:rPr>
        <w:t>ch.boeck@ooeljv.at</w:t>
      </w:r>
    </w:p>
    <w:sectPr w:rsidR="00926C8A" w:rsidRPr="0078315B" w:rsidSect="00897AB1">
      <w:headerReference w:type="default" r:id="rId9"/>
      <w:pgSz w:w="11906" w:h="16838"/>
      <w:pgMar w:top="2836"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9347" w14:textId="77777777" w:rsidR="005F44EE" w:rsidRDefault="005F44EE" w:rsidP="005521AB">
      <w:pPr>
        <w:spacing w:after="0" w:line="240" w:lineRule="auto"/>
      </w:pPr>
      <w:r>
        <w:separator/>
      </w:r>
    </w:p>
  </w:endnote>
  <w:endnote w:type="continuationSeparator" w:id="0">
    <w:p w14:paraId="6CED3846" w14:textId="77777777" w:rsidR="005F44EE" w:rsidRDefault="005F44EE"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B7C5" w14:textId="77777777" w:rsidR="005F44EE" w:rsidRDefault="005F44EE" w:rsidP="005521AB">
      <w:pPr>
        <w:spacing w:after="0" w:line="240" w:lineRule="auto"/>
      </w:pPr>
      <w:r>
        <w:separator/>
      </w:r>
    </w:p>
  </w:footnote>
  <w:footnote w:type="continuationSeparator" w:id="0">
    <w:p w14:paraId="435BDFDD" w14:textId="77777777" w:rsidR="005F44EE" w:rsidRDefault="005F44EE"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947F" w14:textId="77777777" w:rsidR="005521AB" w:rsidRPr="005521AB" w:rsidRDefault="00926C8A" w:rsidP="00926C8A">
    <w:pPr>
      <w:pStyle w:val="Kopfzeile"/>
      <w:rPr>
        <w:b/>
        <w:sz w:val="32"/>
      </w:rPr>
    </w:pPr>
    <w:r>
      <w:rPr>
        <w:noProof/>
        <w:sz w:val="32"/>
        <w:lang w:eastAsia="de-AT"/>
      </w:rPr>
      <w:drawing>
        <wp:anchor distT="0" distB="0" distL="114300" distR="114300" simplePos="0" relativeHeight="251661312" behindDoc="0" locked="0" layoutInCell="1" allowOverlap="1" wp14:anchorId="24A83969" wp14:editId="64AF2ECF">
          <wp:simplePos x="0" y="0"/>
          <wp:positionH relativeFrom="column">
            <wp:posOffset>-144145</wp:posOffset>
          </wp:positionH>
          <wp:positionV relativeFrom="paragraph">
            <wp:posOffset>-119380</wp:posOffset>
          </wp:positionV>
          <wp:extent cx="1187450" cy="908050"/>
          <wp:effectExtent l="19050" t="0" r="0" b="0"/>
          <wp:wrapNone/>
          <wp:docPr id="6"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sidR="004D2ECD">
      <w:rPr>
        <w:noProof/>
        <w:sz w:val="32"/>
        <w:lang w:eastAsia="de-AT"/>
      </w:rPr>
      <mc:AlternateContent>
        <mc:Choice Requires="wps">
          <w:drawing>
            <wp:anchor distT="0" distB="0" distL="114300" distR="114300" simplePos="0" relativeHeight="251660288" behindDoc="0" locked="0" layoutInCell="1" allowOverlap="1" wp14:anchorId="2FA3A7D9" wp14:editId="346AF1D8">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C649" w14:textId="77777777" w:rsidR="005521AB" w:rsidRPr="005521AB" w:rsidRDefault="005521AB" w:rsidP="005521AB">
                          <w:pPr>
                            <w:pStyle w:val="Kopfzeile"/>
                            <w:jc w:val="right"/>
                            <w:rPr>
                              <w:sz w:val="20"/>
                            </w:rPr>
                          </w:pPr>
                          <w:r w:rsidRPr="005521AB">
                            <w:rPr>
                              <w:sz w:val="20"/>
                            </w:rPr>
                            <w:t xml:space="preserve">OÖ Landesjagdverband </w:t>
                          </w:r>
                        </w:p>
                        <w:p w14:paraId="1BDF97B1" w14:textId="77777777" w:rsidR="005521AB" w:rsidRPr="005521AB" w:rsidRDefault="005521AB" w:rsidP="005521AB">
                          <w:pPr>
                            <w:pStyle w:val="Kopfzeile"/>
                            <w:jc w:val="right"/>
                            <w:rPr>
                              <w:sz w:val="20"/>
                            </w:rPr>
                          </w:pPr>
                          <w:r w:rsidRPr="005521AB">
                            <w:rPr>
                              <w:sz w:val="20"/>
                            </w:rPr>
                            <w:t>Körperschaft öffentlichen Rechts</w:t>
                          </w:r>
                        </w:p>
                        <w:p w14:paraId="6BCB2B7A" w14:textId="77777777" w:rsidR="005521AB" w:rsidRPr="005521AB" w:rsidRDefault="005521AB" w:rsidP="005521AB">
                          <w:pPr>
                            <w:spacing w:after="0" w:line="240" w:lineRule="auto"/>
                            <w:jc w:val="right"/>
                            <w:rPr>
                              <w:sz w:val="20"/>
                              <w:lang w:val="de-DE"/>
                            </w:rPr>
                          </w:pPr>
                          <w:r w:rsidRPr="005521AB">
                            <w:rPr>
                              <w:sz w:val="20"/>
                              <w:lang w:val="de-DE"/>
                            </w:rPr>
                            <w:t>Hohenbrunn 1</w:t>
                          </w:r>
                        </w:p>
                        <w:p w14:paraId="6C4FE0C7" w14:textId="77777777" w:rsidR="005521AB" w:rsidRPr="004E3D4E" w:rsidRDefault="005521AB" w:rsidP="005521AB">
                          <w:pPr>
                            <w:spacing w:after="0" w:line="240" w:lineRule="auto"/>
                            <w:jc w:val="right"/>
                            <w:rPr>
                              <w:sz w:val="20"/>
                              <w:lang w:val="en-GB"/>
                            </w:rPr>
                          </w:pPr>
                          <w:r w:rsidRPr="004E3D4E">
                            <w:rPr>
                              <w:sz w:val="20"/>
                              <w:lang w:val="en-GB"/>
                            </w:rPr>
                            <w:t>4490 St. Florian</w:t>
                          </w:r>
                        </w:p>
                        <w:p w14:paraId="4F6F1D11" w14:textId="77777777" w:rsidR="005521AB" w:rsidRPr="004E3D4E" w:rsidRDefault="005521AB" w:rsidP="005521AB">
                          <w:pPr>
                            <w:spacing w:after="0" w:line="240" w:lineRule="auto"/>
                            <w:jc w:val="right"/>
                            <w:rPr>
                              <w:sz w:val="20"/>
                              <w:lang w:val="en-GB"/>
                            </w:rPr>
                          </w:pPr>
                          <w:r w:rsidRPr="004E3D4E">
                            <w:rPr>
                              <w:sz w:val="20"/>
                              <w:lang w:val="en-GB"/>
                            </w:rPr>
                            <w:t>Tel: 07224/20 0 83</w:t>
                          </w:r>
                        </w:p>
                        <w:p w14:paraId="74BAE8DE" w14:textId="77777777" w:rsidR="005521AB" w:rsidRPr="004E3D4E" w:rsidRDefault="005521AB" w:rsidP="005521AB">
                          <w:pPr>
                            <w:spacing w:after="0" w:line="240" w:lineRule="auto"/>
                            <w:jc w:val="right"/>
                            <w:rPr>
                              <w:sz w:val="20"/>
                              <w:lang w:val="en-GB"/>
                            </w:rPr>
                          </w:pPr>
                          <w:r w:rsidRPr="004E3D4E">
                            <w:rPr>
                              <w:sz w:val="20"/>
                              <w:lang w:val="en-GB"/>
                            </w:rPr>
                            <w:t>office@ooeljv.at</w:t>
                          </w:r>
                        </w:p>
                        <w:p w14:paraId="418488BB" w14:textId="77777777" w:rsidR="005521AB" w:rsidRPr="004E3D4E" w:rsidRDefault="005521AB" w:rsidP="005521AB">
                          <w:pPr>
                            <w:spacing w:after="0" w:line="240" w:lineRule="auto"/>
                            <w:jc w:val="right"/>
                            <w:rPr>
                              <w:sz w:val="20"/>
                              <w:lang w:val="en-GB"/>
                            </w:rPr>
                          </w:pPr>
                          <w:r w:rsidRPr="004E3D4E">
                            <w:rPr>
                              <w:sz w:val="20"/>
                              <w:lang w:val="en-GB"/>
                            </w:rPr>
                            <w:t>www.ooeljv.at</w:t>
                          </w:r>
                        </w:p>
                        <w:p w14:paraId="147E3FFC" w14:textId="77777777" w:rsidR="005521AB" w:rsidRPr="004E3D4E" w:rsidRDefault="005521AB"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A7D9"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89AEAAMsDAAAOAAAAZHJzL2Uyb0RvYy54bWysU9uO0zAQfUfiHyy/0zTdlIWo6Wrpqghp&#10;uUgLH+A4TmLheMzYbbJ8PWOn2y3whsiD5fHYZ+acOdncTINhR4Veg614vlhypqyERtuu4t++7l+9&#10;4cwHYRthwKqKPyrPb7YvX2xGV6oV9GAahYxArC9HV/E+BFdmmZe9GoRfgFOWki3gIAKF2GUNipHQ&#10;B5OtlsvX2QjYOASpvKfTuznJtwm/bZUMn9vWq8BMxam3kFZMax3XbLsRZYfC9Vqe2hD/0MUgtKWi&#10;Z6g7EQQ7oP4LatASwUMbFhKGDNpWS5U4EJt8+Qebh144lbiQON6dZfL/D1Z+Oj64L8jC9A4mGmAi&#10;4d09yO+eWdj1wnbqFhHGXomGCudRsmx0vjw9jVL70keQevwIDQ1ZHAIkoKnFIapCPBmh0wAez6Kr&#10;KTBJh6tlcVVcUUpSLl/n6+tinWqI8um5Qx/eKxhY3FQcaaoJXhzvfYjtiPLpSqzmwehmr41JAXb1&#10;ziA7CnLAPn0n9N+uGRsvW4jPZsR4knhGajPJMNUTJSPfGppHYowwO4r+ANr0gD85G8lNFfc/DgIV&#10;Z+aDJdXe5kUR7ZeCYn29ogAvM/VlRlhJUBUPnM3bXZgte3Cou54qzXOycEtKtzpp8NzVqW9yTJLm&#10;5O5oycs43Xr+B7e/AAAA//8DAFBLAwQUAAYACAAAACEAashE9+AAAAALAQAADwAAAGRycy9kb3du&#10;cmV2LnhtbEyP3U6DQBCF7018h82YeGPa5ceCUJZGTTTetvYBBpgCKbtL2G2hb+94pZeT+XLOd4rd&#10;ogdxpcn11igI1wEIMrVtetMqOH5/rF5AOI+mwcEaUnAjB7vy/q7AvLGz2dP14FvBIcblqKDzfsyl&#10;dHVHGt3ajmT4d7KTRs/n1MpmwpnD9SCjIEikxt5wQ4cjvXdUnw8XreD0NT9tsrn69Md0/5y8YZ9W&#10;9qbU48PyugXhafF/MPzqszqU7FTZi2mcGBQkYRozqmAVb3gDE1mchSAqBVEQZSDLQv7fUP4AAAD/&#10;/wMAUEsBAi0AFAAGAAgAAAAhALaDOJL+AAAA4QEAABMAAAAAAAAAAAAAAAAAAAAAAFtDb250ZW50&#10;X1R5cGVzXS54bWxQSwECLQAUAAYACAAAACEAOP0h/9YAAACUAQAACwAAAAAAAAAAAAAAAAAvAQAA&#10;X3JlbHMvLnJlbHNQSwECLQAUAAYACAAAACEAC0QG/PQBAADLAwAADgAAAAAAAAAAAAAAAAAuAgAA&#10;ZHJzL2Uyb0RvYy54bWxQSwECLQAUAAYACAAAACEAashE9+AAAAALAQAADwAAAAAAAAAAAAAAAABO&#10;BAAAZHJzL2Rvd25yZXYueG1sUEsFBgAAAAAEAAQA8wAAAFsFAAAAAA==&#10;" stroked="f">
              <v:textbox>
                <w:txbxContent>
                  <w:p w14:paraId="05CCC649" w14:textId="77777777" w:rsidR="005521AB" w:rsidRPr="005521AB" w:rsidRDefault="005521AB" w:rsidP="005521AB">
                    <w:pPr>
                      <w:pStyle w:val="Kopfzeile"/>
                      <w:jc w:val="right"/>
                      <w:rPr>
                        <w:sz w:val="20"/>
                      </w:rPr>
                    </w:pPr>
                    <w:r w:rsidRPr="005521AB">
                      <w:rPr>
                        <w:sz w:val="20"/>
                      </w:rPr>
                      <w:t xml:space="preserve">OÖ Landesjagdverband </w:t>
                    </w:r>
                  </w:p>
                  <w:p w14:paraId="1BDF97B1" w14:textId="77777777" w:rsidR="005521AB" w:rsidRPr="005521AB" w:rsidRDefault="005521AB" w:rsidP="005521AB">
                    <w:pPr>
                      <w:pStyle w:val="Kopfzeile"/>
                      <w:jc w:val="right"/>
                      <w:rPr>
                        <w:sz w:val="20"/>
                      </w:rPr>
                    </w:pPr>
                    <w:r w:rsidRPr="005521AB">
                      <w:rPr>
                        <w:sz w:val="20"/>
                      </w:rPr>
                      <w:t>Körperschaft öffentlichen Rechts</w:t>
                    </w:r>
                  </w:p>
                  <w:p w14:paraId="6BCB2B7A" w14:textId="77777777" w:rsidR="005521AB" w:rsidRPr="005521AB" w:rsidRDefault="005521AB" w:rsidP="005521AB">
                    <w:pPr>
                      <w:spacing w:after="0" w:line="240" w:lineRule="auto"/>
                      <w:jc w:val="right"/>
                      <w:rPr>
                        <w:sz w:val="20"/>
                        <w:lang w:val="de-DE"/>
                      </w:rPr>
                    </w:pPr>
                    <w:r w:rsidRPr="005521AB">
                      <w:rPr>
                        <w:sz w:val="20"/>
                        <w:lang w:val="de-DE"/>
                      </w:rPr>
                      <w:t>Hohenbrunn 1</w:t>
                    </w:r>
                  </w:p>
                  <w:p w14:paraId="6C4FE0C7" w14:textId="77777777" w:rsidR="005521AB" w:rsidRPr="004E3D4E" w:rsidRDefault="005521AB" w:rsidP="005521AB">
                    <w:pPr>
                      <w:spacing w:after="0" w:line="240" w:lineRule="auto"/>
                      <w:jc w:val="right"/>
                      <w:rPr>
                        <w:sz w:val="20"/>
                        <w:lang w:val="en-GB"/>
                      </w:rPr>
                    </w:pPr>
                    <w:r w:rsidRPr="004E3D4E">
                      <w:rPr>
                        <w:sz w:val="20"/>
                        <w:lang w:val="en-GB"/>
                      </w:rPr>
                      <w:t>4490 St. Florian</w:t>
                    </w:r>
                  </w:p>
                  <w:p w14:paraId="4F6F1D11" w14:textId="77777777" w:rsidR="005521AB" w:rsidRPr="004E3D4E" w:rsidRDefault="005521AB" w:rsidP="005521AB">
                    <w:pPr>
                      <w:spacing w:after="0" w:line="240" w:lineRule="auto"/>
                      <w:jc w:val="right"/>
                      <w:rPr>
                        <w:sz w:val="20"/>
                        <w:lang w:val="en-GB"/>
                      </w:rPr>
                    </w:pPr>
                    <w:r w:rsidRPr="004E3D4E">
                      <w:rPr>
                        <w:sz w:val="20"/>
                        <w:lang w:val="en-GB"/>
                      </w:rPr>
                      <w:t>Tel: 07224/20 0 83</w:t>
                    </w:r>
                  </w:p>
                  <w:p w14:paraId="74BAE8DE" w14:textId="77777777" w:rsidR="005521AB" w:rsidRPr="004E3D4E" w:rsidRDefault="005521AB" w:rsidP="005521AB">
                    <w:pPr>
                      <w:spacing w:after="0" w:line="240" w:lineRule="auto"/>
                      <w:jc w:val="right"/>
                      <w:rPr>
                        <w:sz w:val="20"/>
                        <w:lang w:val="en-GB"/>
                      </w:rPr>
                    </w:pPr>
                    <w:r w:rsidRPr="004E3D4E">
                      <w:rPr>
                        <w:sz w:val="20"/>
                        <w:lang w:val="en-GB"/>
                      </w:rPr>
                      <w:t>office@ooeljv.at</w:t>
                    </w:r>
                  </w:p>
                  <w:p w14:paraId="418488BB" w14:textId="77777777" w:rsidR="005521AB" w:rsidRPr="004E3D4E" w:rsidRDefault="005521AB" w:rsidP="005521AB">
                    <w:pPr>
                      <w:spacing w:after="0" w:line="240" w:lineRule="auto"/>
                      <w:jc w:val="right"/>
                      <w:rPr>
                        <w:sz w:val="20"/>
                        <w:lang w:val="en-GB"/>
                      </w:rPr>
                    </w:pPr>
                    <w:r w:rsidRPr="004E3D4E">
                      <w:rPr>
                        <w:sz w:val="20"/>
                        <w:lang w:val="en-GB"/>
                      </w:rPr>
                      <w:t>www.ooeljv.at</w:t>
                    </w:r>
                  </w:p>
                  <w:p w14:paraId="147E3FFC" w14:textId="77777777" w:rsidR="005521AB" w:rsidRPr="004E3D4E" w:rsidRDefault="005521AB"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393679"/>
    <w:multiLevelType w:val="hybridMultilevel"/>
    <w:tmpl w:val="B83A2844"/>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10418"/>
    <w:rsid w:val="00014553"/>
    <w:rsid w:val="00016E64"/>
    <w:rsid w:val="0002306D"/>
    <w:rsid w:val="00034939"/>
    <w:rsid w:val="00053C1C"/>
    <w:rsid w:val="00060D21"/>
    <w:rsid w:val="000618DA"/>
    <w:rsid w:val="000A1DEA"/>
    <w:rsid w:val="000A6A72"/>
    <w:rsid w:val="000B40D9"/>
    <w:rsid w:val="000D0057"/>
    <w:rsid w:val="000E0AC4"/>
    <w:rsid w:val="000F7567"/>
    <w:rsid w:val="00135E2F"/>
    <w:rsid w:val="00142BB7"/>
    <w:rsid w:val="001445C5"/>
    <w:rsid w:val="00151D75"/>
    <w:rsid w:val="0016087D"/>
    <w:rsid w:val="001628B5"/>
    <w:rsid w:val="00164477"/>
    <w:rsid w:val="001678B6"/>
    <w:rsid w:val="00175F01"/>
    <w:rsid w:val="00182DA6"/>
    <w:rsid w:val="00195103"/>
    <w:rsid w:val="001A2EC5"/>
    <w:rsid w:val="001A3F90"/>
    <w:rsid w:val="001C18B2"/>
    <w:rsid w:val="001C725E"/>
    <w:rsid w:val="001D1E36"/>
    <w:rsid w:val="001D2DC6"/>
    <w:rsid w:val="001D565C"/>
    <w:rsid w:val="001E02CB"/>
    <w:rsid w:val="001E7155"/>
    <w:rsid w:val="001E79A1"/>
    <w:rsid w:val="001F3176"/>
    <w:rsid w:val="001F66FE"/>
    <w:rsid w:val="00201FF4"/>
    <w:rsid w:val="0022653E"/>
    <w:rsid w:val="00230CC4"/>
    <w:rsid w:val="0026129F"/>
    <w:rsid w:val="002A204F"/>
    <w:rsid w:val="002B1C06"/>
    <w:rsid w:val="002B4252"/>
    <w:rsid w:val="002C1DFA"/>
    <w:rsid w:val="002E284F"/>
    <w:rsid w:val="002E7963"/>
    <w:rsid w:val="002F1697"/>
    <w:rsid w:val="002F207F"/>
    <w:rsid w:val="00313791"/>
    <w:rsid w:val="00315F12"/>
    <w:rsid w:val="00340E88"/>
    <w:rsid w:val="00342FD1"/>
    <w:rsid w:val="00344D45"/>
    <w:rsid w:val="003515D4"/>
    <w:rsid w:val="00352BC8"/>
    <w:rsid w:val="00360AD6"/>
    <w:rsid w:val="0036149D"/>
    <w:rsid w:val="00382C27"/>
    <w:rsid w:val="00397992"/>
    <w:rsid w:val="003A6DC4"/>
    <w:rsid w:val="003B265C"/>
    <w:rsid w:val="003C003F"/>
    <w:rsid w:val="003D009E"/>
    <w:rsid w:val="00437A11"/>
    <w:rsid w:val="004504CB"/>
    <w:rsid w:val="00484F43"/>
    <w:rsid w:val="00485F7B"/>
    <w:rsid w:val="004970A3"/>
    <w:rsid w:val="004A03A8"/>
    <w:rsid w:val="004A7585"/>
    <w:rsid w:val="004B7D8F"/>
    <w:rsid w:val="004C39B6"/>
    <w:rsid w:val="004D2ECD"/>
    <w:rsid w:val="004D4A2D"/>
    <w:rsid w:val="004E187B"/>
    <w:rsid w:val="004E3D4E"/>
    <w:rsid w:val="00502A7E"/>
    <w:rsid w:val="005036E1"/>
    <w:rsid w:val="00512157"/>
    <w:rsid w:val="0051374A"/>
    <w:rsid w:val="00514279"/>
    <w:rsid w:val="005165E7"/>
    <w:rsid w:val="00521243"/>
    <w:rsid w:val="005248D9"/>
    <w:rsid w:val="00530708"/>
    <w:rsid w:val="00546BA8"/>
    <w:rsid w:val="005521AB"/>
    <w:rsid w:val="00565708"/>
    <w:rsid w:val="00565CB9"/>
    <w:rsid w:val="0058433A"/>
    <w:rsid w:val="00584BB4"/>
    <w:rsid w:val="00590452"/>
    <w:rsid w:val="0059338D"/>
    <w:rsid w:val="005A1419"/>
    <w:rsid w:val="005B506B"/>
    <w:rsid w:val="005E09CC"/>
    <w:rsid w:val="005E3BEA"/>
    <w:rsid w:val="005E4ECD"/>
    <w:rsid w:val="005F3169"/>
    <w:rsid w:val="005F44EE"/>
    <w:rsid w:val="00620DD2"/>
    <w:rsid w:val="0063671D"/>
    <w:rsid w:val="00644B1E"/>
    <w:rsid w:val="00651D27"/>
    <w:rsid w:val="00652BD3"/>
    <w:rsid w:val="00675B9B"/>
    <w:rsid w:val="006814AF"/>
    <w:rsid w:val="00684FC0"/>
    <w:rsid w:val="00691375"/>
    <w:rsid w:val="006B3BA4"/>
    <w:rsid w:val="006B4DF2"/>
    <w:rsid w:val="006C106F"/>
    <w:rsid w:val="006C5A64"/>
    <w:rsid w:val="00702FE3"/>
    <w:rsid w:val="00704704"/>
    <w:rsid w:val="0071031C"/>
    <w:rsid w:val="00713BE2"/>
    <w:rsid w:val="00732E8C"/>
    <w:rsid w:val="0074118E"/>
    <w:rsid w:val="007458D7"/>
    <w:rsid w:val="00745F81"/>
    <w:rsid w:val="00763C34"/>
    <w:rsid w:val="00771322"/>
    <w:rsid w:val="00774E5D"/>
    <w:rsid w:val="007753BA"/>
    <w:rsid w:val="007810EF"/>
    <w:rsid w:val="0078315B"/>
    <w:rsid w:val="0079534B"/>
    <w:rsid w:val="007A4ABF"/>
    <w:rsid w:val="007C08AD"/>
    <w:rsid w:val="00806C31"/>
    <w:rsid w:val="0080741D"/>
    <w:rsid w:val="00807909"/>
    <w:rsid w:val="00810113"/>
    <w:rsid w:val="00814CC4"/>
    <w:rsid w:val="00815C26"/>
    <w:rsid w:val="008272A9"/>
    <w:rsid w:val="00827D09"/>
    <w:rsid w:val="008359B8"/>
    <w:rsid w:val="0083609E"/>
    <w:rsid w:val="00837788"/>
    <w:rsid w:val="00844E02"/>
    <w:rsid w:val="00847FCB"/>
    <w:rsid w:val="00871C7B"/>
    <w:rsid w:val="0087452E"/>
    <w:rsid w:val="00875CA3"/>
    <w:rsid w:val="008839DD"/>
    <w:rsid w:val="00893F3A"/>
    <w:rsid w:val="00897AB1"/>
    <w:rsid w:val="008A0A1F"/>
    <w:rsid w:val="008B74B5"/>
    <w:rsid w:val="008D14AB"/>
    <w:rsid w:val="008F43B0"/>
    <w:rsid w:val="008F7ADB"/>
    <w:rsid w:val="00907A22"/>
    <w:rsid w:val="00926C8A"/>
    <w:rsid w:val="00946CEF"/>
    <w:rsid w:val="00961E64"/>
    <w:rsid w:val="009636A0"/>
    <w:rsid w:val="00964128"/>
    <w:rsid w:val="0096501C"/>
    <w:rsid w:val="009928C7"/>
    <w:rsid w:val="009A1E82"/>
    <w:rsid w:val="009E1AC4"/>
    <w:rsid w:val="009F707D"/>
    <w:rsid w:val="009F7E8B"/>
    <w:rsid w:val="00A05B23"/>
    <w:rsid w:val="00A535B9"/>
    <w:rsid w:val="00A54C98"/>
    <w:rsid w:val="00A5562B"/>
    <w:rsid w:val="00A6273D"/>
    <w:rsid w:val="00A8336F"/>
    <w:rsid w:val="00AA30CB"/>
    <w:rsid w:val="00AB4C76"/>
    <w:rsid w:val="00AB4FFB"/>
    <w:rsid w:val="00AB5709"/>
    <w:rsid w:val="00AC02F8"/>
    <w:rsid w:val="00AD707A"/>
    <w:rsid w:val="00AF12E8"/>
    <w:rsid w:val="00AF3EA2"/>
    <w:rsid w:val="00B00A77"/>
    <w:rsid w:val="00B33A13"/>
    <w:rsid w:val="00B44848"/>
    <w:rsid w:val="00B51536"/>
    <w:rsid w:val="00B5482F"/>
    <w:rsid w:val="00B726AE"/>
    <w:rsid w:val="00B75563"/>
    <w:rsid w:val="00B9225F"/>
    <w:rsid w:val="00B94EB4"/>
    <w:rsid w:val="00B974B7"/>
    <w:rsid w:val="00BB52B8"/>
    <w:rsid w:val="00BD2BB4"/>
    <w:rsid w:val="00BD2D85"/>
    <w:rsid w:val="00BE1E48"/>
    <w:rsid w:val="00BE5D6A"/>
    <w:rsid w:val="00C07AEA"/>
    <w:rsid w:val="00C10E23"/>
    <w:rsid w:val="00C13244"/>
    <w:rsid w:val="00C20F5E"/>
    <w:rsid w:val="00C33AF8"/>
    <w:rsid w:val="00C419C7"/>
    <w:rsid w:val="00C51ADA"/>
    <w:rsid w:val="00C57C53"/>
    <w:rsid w:val="00C666E1"/>
    <w:rsid w:val="00C72E47"/>
    <w:rsid w:val="00C91FFF"/>
    <w:rsid w:val="00CB3420"/>
    <w:rsid w:val="00CC3820"/>
    <w:rsid w:val="00CE44EB"/>
    <w:rsid w:val="00D02B53"/>
    <w:rsid w:val="00D05C53"/>
    <w:rsid w:val="00D1006D"/>
    <w:rsid w:val="00D109A7"/>
    <w:rsid w:val="00D26E83"/>
    <w:rsid w:val="00D343D6"/>
    <w:rsid w:val="00D34C3E"/>
    <w:rsid w:val="00D83F3E"/>
    <w:rsid w:val="00D8600A"/>
    <w:rsid w:val="00D879F3"/>
    <w:rsid w:val="00D9088A"/>
    <w:rsid w:val="00D95027"/>
    <w:rsid w:val="00DB14BF"/>
    <w:rsid w:val="00DB2EE7"/>
    <w:rsid w:val="00DB7302"/>
    <w:rsid w:val="00DC4B4B"/>
    <w:rsid w:val="00E119B6"/>
    <w:rsid w:val="00E81D60"/>
    <w:rsid w:val="00E92FDD"/>
    <w:rsid w:val="00EB52E7"/>
    <w:rsid w:val="00EF1087"/>
    <w:rsid w:val="00EF1D70"/>
    <w:rsid w:val="00F15987"/>
    <w:rsid w:val="00F219BB"/>
    <w:rsid w:val="00F301A5"/>
    <w:rsid w:val="00F67063"/>
    <w:rsid w:val="00F71971"/>
    <w:rsid w:val="00F71D8F"/>
    <w:rsid w:val="00F911AD"/>
    <w:rsid w:val="00F91E2E"/>
    <w:rsid w:val="00F940DE"/>
    <w:rsid w:val="00FA1DB9"/>
    <w:rsid w:val="00FD0CF4"/>
    <w:rsid w:val="00FD4C5C"/>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B612F8"/>
  <w15:docId w15:val="{6A3C1A6F-257A-4EDC-AFCA-E2357E5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styleId="NichtaufgelsteErwhnung">
    <w:name w:val="Unresolved Mention"/>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A535B9"/>
    <w:rPr>
      <w:sz w:val="16"/>
      <w:szCs w:val="16"/>
    </w:rPr>
  </w:style>
  <w:style w:type="paragraph" w:styleId="Kommentartext">
    <w:name w:val="annotation text"/>
    <w:basedOn w:val="Standard"/>
    <w:link w:val="KommentartextZchn"/>
    <w:uiPriority w:val="99"/>
    <w:semiHidden/>
    <w:unhideWhenUsed/>
    <w:rsid w:val="00A535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5B9"/>
    <w:rPr>
      <w:sz w:val="20"/>
      <w:szCs w:val="20"/>
    </w:rPr>
  </w:style>
  <w:style w:type="paragraph" w:styleId="Kommentarthema">
    <w:name w:val="annotation subject"/>
    <w:basedOn w:val="Kommentartext"/>
    <w:next w:val="Kommentartext"/>
    <w:link w:val="KommentarthemaZchn"/>
    <w:uiPriority w:val="99"/>
    <w:semiHidden/>
    <w:unhideWhenUsed/>
    <w:rsid w:val="00A535B9"/>
    <w:rPr>
      <w:b/>
      <w:bCs/>
    </w:rPr>
  </w:style>
  <w:style w:type="character" w:customStyle="1" w:styleId="KommentarthemaZchn">
    <w:name w:val="Kommentarthema Zchn"/>
    <w:basedOn w:val="KommentartextZchn"/>
    <w:link w:val="Kommentarthema"/>
    <w:uiPriority w:val="99"/>
    <w:semiHidden/>
    <w:rsid w:val="00A535B9"/>
    <w:rPr>
      <w:b/>
      <w:bCs/>
      <w:sz w:val="20"/>
      <w:szCs w:val="20"/>
    </w:rPr>
  </w:style>
  <w:style w:type="paragraph" w:customStyle="1" w:styleId="eldi-item">
    <w:name w:val="eldi-item"/>
    <w:basedOn w:val="Standard"/>
    <w:rsid w:val="00C20F5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C20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ooe.at/hilfe-angebote/menschen-in-not/wohnungslosigkeit/waermestube-tageszentr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984D-C54A-4C99-8AAE-E05C248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dc:creator>
  <cp:lastModifiedBy>Christopher Böck</cp:lastModifiedBy>
  <cp:revision>6</cp:revision>
  <cp:lastPrinted>2021-03-04T14:05:00Z</cp:lastPrinted>
  <dcterms:created xsi:type="dcterms:W3CDTF">2021-12-21T11:10:00Z</dcterms:created>
  <dcterms:modified xsi:type="dcterms:W3CDTF">2021-12-22T07:46:00Z</dcterms:modified>
</cp:coreProperties>
</file>